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7C1EAE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1EC7">
        <w:rPr>
          <w:b/>
          <w:bCs/>
        </w:rPr>
        <w:t>13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81EC7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781EC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781EC7">
        <w:t>купли-продажи</w:t>
      </w:r>
      <w:r w:rsidRPr="009E285E">
        <w:t xml:space="preserve"> ТМЦ</w:t>
      </w:r>
      <w:r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C1EAE" w:rsidRPr="007C1EAE">
        <w:rPr>
          <w:bCs/>
          <w:color w:val="000000"/>
          <w:spacing w:val="-2"/>
        </w:rPr>
        <w:t>Балки стальные горячекатаные №25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A46DF4">
        <w:rPr>
          <w:b/>
        </w:rPr>
        <w:t>1</w:t>
      </w:r>
      <w:r w:rsidR="00781EC7">
        <w:rPr>
          <w:b/>
        </w:rPr>
        <w:t>3</w:t>
      </w:r>
      <w:r w:rsidR="00B3463A" w:rsidRPr="00B3463A">
        <w:rPr>
          <w:b/>
        </w:rPr>
        <w:t xml:space="preserve">» </w:t>
      </w:r>
      <w:r w:rsidR="00781EC7">
        <w:rPr>
          <w:b/>
        </w:rPr>
        <w:t>сентября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781EC7">
        <w:rPr>
          <w:b/>
        </w:rPr>
        <w:t>1</w:t>
      </w:r>
      <w:r w:rsidR="00B3463A" w:rsidRPr="00B3463A">
        <w:rPr>
          <w:b/>
        </w:rPr>
        <w:t xml:space="preserve"> по «</w:t>
      </w:r>
      <w:r w:rsidR="00781EC7">
        <w:rPr>
          <w:b/>
        </w:rPr>
        <w:t>24</w:t>
      </w:r>
      <w:r w:rsidR="00B3463A" w:rsidRPr="00B3463A">
        <w:rPr>
          <w:b/>
        </w:rPr>
        <w:t xml:space="preserve">» </w:t>
      </w:r>
      <w:r w:rsidR="00781EC7">
        <w:rPr>
          <w:b/>
        </w:rPr>
        <w:t>сентября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781EC7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7C1EAE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81EC7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81EC7" w:rsidRPr="00C3607B" w:rsidRDefault="00781EC7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81EC7" w:rsidRPr="00531AEB" w:rsidRDefault="00781EC7" w:rsidP="00E2747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81EC7" w:rsidRPr="00C3607B" w:rsidRDefault="00781EC7" w:rsidP="00E2747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781EC7" w:rsidRPr="00CE12BC" w:rsidRDefault="00513AD3" w:rsidP="00781EC7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D20216">
        <w:rPr>
          <w:b/>
          <w:color w:val="FF0000"/>
        </w:rPr>
        <w:t>1</w:t>
      </w:r>
      <w:r w:rsidR="00781EC7">
        <w:rPr>
          <w:b/>
          <w:color w:val="FF0000"/>
        </w:rPr>
        <w:t>3</w:t>
      </w:r>
      <w:r w:rsidR="00B3463A" w:rsidRPr="00B3463A">
        <w:rPr>
          <w:b/>
          <w:color w:val="FF0000"/>
        </w:rPr>
        <w:t xml:space="preserve">» </w:t>
      </w:r>
      <w:r w:rsidR="00781EC7">
        <w:rPr>
          <w:b/>
          <w:color w:val="FF0000"/>
        </w:rPr>
        <w:t>сентября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781EC7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 по «</w:t>
      </w:r>
      <w:r w:rsidR="00781EC7">
        <w:rPr>
          <w:b/>
          <w:color w:val="FF0000"/>
        </w:rPr>
        <w:t>24</w:t>
      </w:r>
      <w:r w:rsidR="00B3463A" w:rsidRPr="00B3463A">
        <w:rPr>
          <w:b/>
          <w:color w:val="FF0000"/>
        </w:rPr>
        <w:t xml:space="preserve">» </w:t>
      </w:r>
      <w:r w:rsidR="00781EC7">
        <w:rPr>
          <w:b/>
          <w:color w:val="FF0000"/>
        </w:rPr>
        <w:t>сентября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781EC7">
        <w:rPr>
          <w:b/>
          <w:color w:val="FF0000"/>
        </w:rPr>
        <w:t>1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781EC7" w:rsidRPr="00CE12BC">
        <w:rPr>
          <w:color w:val="000000"/>
        </w:rPr>
        <w:t>п</w:t>
      </w:r>
      <w:r w:rsidR="00781EC7" w:rsidRPr="00CE12BC">
        <w:t xml:space="preserve">еречисленные выше документы должны быть размещены на </w:t>
      </w:r>
      <w:r w:rsidR="00781EC7" w:rsidRPr="00CE12BC">
        <w:rPr>
          <w:b/>
        </w:rPr>
        <w:t>электронной площадке АО «ТЭК-Торг».</w:t>
      </w:r>
    </w:p>
    <w:p w:rsidR="00781EC7" w:rsidRPr="00CE12BC" w:rsidRDefault="00781EC7" w:rsidP="00781EC7">
      <w:pPr>
        <w:ind w:left="180"/>
        <w:jc w:val="both"/>
        <w:outlineLvl w:val="0"/>
      </w:pPr>
    </w:p>
    <w:p w:rsidR="00781EC7" w:rsidRPr="007B3D84" w:rsidRDefault="00781EC7" w:rsidP="00781EC7">
      <w:pPr>
        <w:ind w:left="1701" w:hanging="1701"/>
        <w:jc w:val="both"/>
        <w:rPr>
          <w:b/>
        </w:rPr>
      </w:pPr>
      <w:r w:rsidRPr="00CE12BC">
        <w:rPr>
          <w:b/>
          <w:color w:val="FF0000"/>
        </w:rPr>
        <w:t xml:space="preserve">ВНИМАНИЕ! </w:t>
      </w:r>
      <w:r w:rsidRPr="00CE12BC"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781EC7" w:rsidRPr="007B3D84" w:rsidRDefault="00781EC7" w:rsidP="00781EC7">
      <w:pPr>
        <w:jc w:val="both"/>
        <w:rPr>
          <w:b/>
          <w:color w:val="FF0000"/>
        </w:rPr>
      </w:pPr>
    </w:p>
    <w:p w:rsidR="00781EC7" w:rsidRDefault="00781EC7" w:rsidP="00781EC7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  <w:bookmarkStart w:id="0" w:name="_GoBack"/>
      <w:bookmarkEnd w:id="0"/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186" w:rsidRDefault="002B6186" w:rsidP="00292F11">
      <w:r>
        <w:separator/>
      </w:r>
    </w:p>
  </w:endnote>
  <w:endnote w:type="continuationSeparator" w:id="0">
    <w:p w:rsidR="002B6186" w:rsidRDefault="002B618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186" w:rsidRDefault="002B6186" w:rsidP="00292F11">
      <w:r>
        <w:separator/>
      </w:r>
    </w:p>
  </w:footnote>
  <w:footnote w:type="continuationSeparator" w:id="0">
    <w:p w:rsidR="002B6186" w:rsidRDefault="002B618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1EC7"/>
    <w:rsid w:val="0078273F"/>
    <w:rsid w:val="007929D4"/>
    <w:rsid w:val="00792D57"/>
    <w:rsid w:val="00794413"/>
    <w:rsid w:val="007A0149"/>
    <w:rsid w:val="007B3D84"/>
    <w:rsid w:val="007C1EAE"/>
    <w:rsid w:val="007D71DE"/>
    <w:rsid w:val="007E5303"/>
    <w:rsid w:val="00802EE5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725B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998F8-98A6-436F-BBB2-1CC64D48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410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90</cp:revision>
  <cp:lastPrinted>2020-01-15T06:57:00Z</cp:lastPrinted>
  <dcterms:created xsi:type="dcterms:W3CDTF">2016-09-16T08:47:00Z</dcterms:created>
  <dcterms:modified xsi:type="dcterms:W3CDTF">2021-09-13T07:37:00Z</dcterms:modified>
</cp:coreProperties>
</file>